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CDF" w:rsidRPr="00E33CDF" w:rsidRDefault="00E33CDF" w:rsidP="00E33CDF">
      <w:pPr>
        <w:pStyle w:val="NormalWeb"/>
        <w:shd w:val="clear" w:color="auto" w:fill="FFFFFF"/>
        <w:spacing w:before="0" w:beforeAutospacing="0" w:after="150" w:afterAutospacing="0"/>
        <w:jc w:val="center"/>
        <w:rPr>
          <w:rFonts w:ascii="Arial" w:hAnsi="Arial" w:cs="Arial"/>
          <w:b/>
          <w:color w:val="4D4D4D"/>
          <w:sz w:val="40"/>
          <w:szCs w:val="19"/>
        </w:rPr>
      </w:pPr>
      <w:r>
        <w:rPr>
          <w:rFonts w:ascii="Arial" w:hAnsi="Arial" w:cs="Arial"/>
          <w:b/>
          <w:color w:val="4D4D4D"/>
          <w:sz w:val="40"/>
          <w:szCs w:val="19"/>
        </w:rPr>
        <w:t>ƯỚC MƠ LỚ</w:t>
      </w:r>
      <w:r w:rsidRPr="00E33CDF">
        <w:rPr>
          <w:rFonts w:ascii="Arial" w:hAnsi="Arial" w:cs="Arial"/>
          <w:b/>
          <w:color w:val="4D4D4D"/>
          <w:sz w:val="40"/>
          <w:szCs w:val="19"/>
        </w:rPr>
        <w:t>N</w:t>
      </w:r>
    </w:p>
    <w:p w:rsidR="00E33CDF" w:rsidRDefault="00E33CDF" w:rsidP="00E33CDF">
      <w:pPr>
        <w:pStyle w:val="NormalWeb"/>
        <w:shd w:val="clear" w:color="auto" w:fill="FFFFFF"/>
        <w:spacing w:before="0" w:beforeAutospacing="0" w:after="150" w:afterAutospacing="0"/>
        <w:jc w:val="both"/>
        <w:rPr>
          <w:rFonts w:ascii="Arial" w:hAnsi="Arial" w:cs="Arial"/>
          <w:color w:val="4D4D4D"/>
          <w:sz w:val="32"/>
          <w:szCs w:val="19"/>
        </w:rPr>
      </w:pPr>
    </w:p>
    <w:p w:rsidR="00E33CDF" w:rsidRPr="00E33CDF" w:rsidRDefault="00E33CDF" w:rsidP="00E33CDF">
      <w:pPr>
        <w:pStyle w:val="NormalWeb"/>
        <w:shd w:val="clear" w:color="auto" w:fill="FFFFFF"/>
        <w:spacing w:before="0" w:beforeAutospacing="0" w:after="150" w:afterAutospacing="0"/>
        <w:jc w:val="both"/>
        <w:rPr>
          <w:rFonts w:ascii="Arial" w:hAnsi="Arial" w:cs="Arial"/>
          <w:color w:val="4D4D4D"/>
          <w:sz w:val="32"/>
          <w:szCs w:val="19"/>
        </w:rPr>
      </w:pPr>
      <w:bookmarkStart w:id="0" w:name="_GoBack"/>
      <w:bookmarkEnd w:id="0"/>
      <w:r w:rsidRPr="00E33CDF">
        <w:rPr>
          <w:rFonts w:ascii="Arial" w:hAnsi="Arial" w:cs="Arial"/>
          <w:color w:val="4D4D4D"/>
          <w:sz w:val="32"/>
          <w:szCs w:val="19"/>
        </w:rPr>
        <w:t>Hai người đàn ông đang ngồi câu bên một cái hồ hoang vắng ở một vùng xa xôi thuộc Canada. Một người ngáp ngắn ngáp dài, duỗi tay và thở dài. “Anh bạn ơi tôi chỉ mơ sao bắt được một ngàn con cá hồi”.</w:t>
      </w:r>
    </w:p>
    <w:p w:rsidR="00E33CDF" w:rsidRPr="00E33CDF" w:rsidRDefault="00E33CDF" w:rsidP="00E33CDF">
      <w:pPr>
        <w:pStyle w:val="NormalWeb"/>
        <w:shd w:val="clear" w:color="auto" w:fill="FFFFFF"/>
        <w:spacing w:before="0" w:beforeAutospacing="0" w:after="150" w:afterAutospacing="0"/>
        <w:jc w:val="both"/>
        <w:rPr>
          <w:rFonts w:ascii="Arial" w:hAnsi="Arial" w:cs="Arial"/>
          <w:color w:val="4D4D4D"/>
          <w:sz w:val="32"/>
          <w:szCs w:val="19"/>
        </w:rPr>
      </w:pPr>
      <w:r w:rsidRPr="00E33CDF">
        <w:rPr>
          <w:rFonts w:ascii="Arial" w:hAnsi="Arial" w:cs="Arial"/>
          <w:color w:val="4D4D4D"/>
          <w:sz w:val="32"/>
          <w:szCs w:val="19"/>
        </w:rPr>
        <w:t>Người đàn ông kia đáp: “Pierre, nếu anh bắt được một ngàn con cá, anh có cho tôi một nữa không?”</w:t>
      </w:r>
    </w:p>
    <w:p w:rsidR="00E33CDF" w:rsidRPr="00E33CDF" w:rsidRDefault="00E33CDF" w:rsidP="00E33CDF">
      <w:pPr>
        <w:pStyle w:val="NormalWeb"/>
        <w:shd w:val="clear" w:color="auto" w:fill="FFFFFF"/>
        <w:spacing w:before="0" w:beforeAutospacing="0" w:after="150" w:afterAutospacing="0"/>
        <w:jc w:val="both"/>
        <w:rPr>
          <w:rFonts w:ascii="Arial" w:hAnsi="Arial" w:cs="Arial"/>
          <w:color w:val="4D4D4D"/>
          <w:sz w:val="32"/>
          <w:szCs w:val="19"/>
        </w:rPr>
      </w:pPr>
      <w:r w:rsidRPr="00E33CDF">
        <w:rPr>
          <w:rFonts w:ascii="Arial" w:hAnsi="Arial" w:cs="Arial"/>
          <w:color w:val="4D4D4D"/>
          <w:sz w:val="32"/>
          <w:szCs w:val="19"/>
        </w:rPr>
        <w:t>“Không đâu”</w:t>
      </w:r>
    </w:p>
    <w:p w:rsidR="00E33CDF" w:rsidRPr="00E33CDF" w:rsidRDefault="00E33CDF" w:rsidP="00E33CDF">
      <w:pPr>
        <w:pStyle w:val="NormalWeb"/>
        <w:shd w:val="clear" w:color="auto" w:fill="FFFFFF"/>
        <w:spacing w:before="0" w:beforeAutospacing="0" w:after="150" w:afterAutospacing="0"/>
        <w:jc w:val="both"/>
        <w:rPr>
          <w:rFonts w:ascii="Arial" w:hAnsi="Arial" w:cs="Arial"/>
          <w:color w:val="4D4D4D"/>
          <w:sz w:val="32"/>
          <w:szCs w:val="19"/>
        </w:rPr>
      </w:pPr>
      <w:r w:rsidRPr="00E33CDF">
        <w:rPr>
          <w:rFonts w:ascii="Arial" w:hAnsi="Arial" w:cs="Arial"/>
          <w:color w:val="4D4D4D"/>
          <w:sz w:val="32"/>
          <w:szCs w:val="19"/>
        </w:rPr>
        <w:t>“Thế anh có cho tôi một phần tư chổ cá ấy không?”</w:t>
      </w:r>
    </w:p>
    <w:p w:rsidR="00E33CDF" w:rsidRPr="00E33CDF" w:rsidRDefault="00E33CDF" w:rsidP="00E33CDF">
      <w:pPr>
        <w:pStyle w:val="NormalWeb"/>
        <w:shd w:val="clear" w:color="auto" w:fill="FFFFFF"/>
        <w:spacing w:before="0" w:beforeAutospacing="0" w:after="150" w:afterAutospacing="0"/>
        <w:jc w:val="both"/>
        <w:rPr>
          <w:rFonts w:ascii="Arial" w:hAnsi="Arial" w:cs="Arial"/>
          <w:color w:val="4D4D4D"/>
          <w:sz w:val="32"/>
          <w:szCs w:val="19"/>
        </w:rPr>
      </w:pPr>
      <w:r w:rsidRPr="00E33CDF">
        <w:rPr>
          <w:rFonts w:ascii="Arial" w:hAnsi="Arial" w:cs="Arial"/>
          <w:color w:val="4D4D4D"/>
          <w:sz w:val="32"/>
          <w:szCs w:val="19"/>
        </w:rPr>
        <w:t>“Không, tôi chẳng cho anh một phần tư đâu!”</w:t>
      </w:r>
    </w:p>
    <w:p w:rsidR="00E33CDF" w:rsidRPr="00E33CDF" w:rsidRDefault="00E33CDF" w:rsidP="00E33CDF">
      <w:pPr>
        <w:pStyle w:val="NormalWeb"/>
        <w:shd w:val="clear" w:color="auto" w:fill="FFFFFF"/>
        <w:spacing w:before="0" w:beforeAutospacing="0" w:after="150" w:afterAutospacing="0"/>
        <w:jc w:val="both"/>
        <w:rPr>
          <w:rFonts w:ascii="Arial" w:hAnsi="Arial" w:cs="Arial"/>
          <w:color w:val="4D4D4D"/>
          <w:sz w:val="32"/>
          <w:szCs w:val="19"/>
        </w:rPr>
      </w:pPr>
      <w:r w:rsidRPr="00E33CDF">
        <w:rPr>
          <w:rFonts w:ascii="Arial" w:hAnsi="Arial" w:cs="Arial"/>
          <w:color w:val="4D4D4D"/>
          <w:sz w:val="32"/>
          <w:szCs w:val="19"/>
        </w:rPr>
        <w:t>“Pierre, nếu anh bắt được một ngàn con cá , chẳng nhẽ anh không cho tôi tối thiểu là mười con à?”</w:t>
      </w:r>
    </w:p>
    <w:p w:rsidR="00E33CDF" w:rsidRPr="00E33CDF" w:rsidRDefault="00E33CDF" w:rsidP="00E33CDF">
      <w:pPr>
        <w:pStyle w:val="NormalWeb"/>
        <w:shd w:val="clear" w:color="auto" w:fill="FFFFFF"/>
        <w:spacing w:before="0" w:beforeAutospacing="0" w:after="150" w:afterAutospacing="0"/>
        <w:jc w:val="both"/>
        <w:rPr>
          <w:rFonts w:ascii="Arial" w:hAnsi="Arial" w:cs="Arial"/>
          <w:color w:val="4D4D4D"/>
          <w:sz w:val="32"/>
          <w:szCs w:val="19"/>
        </w:rPr>
      </w:pPr>
      <w:r w:rsidRPr="00E33CDF">
        <w:rPr>
          <w:rFonts w:ascii="Arial" w:hAnsi="Arial" w:cs="Arial"/>
          <w:color w:val="4D4D4D"/>
          <w:sz w:val="32"/>
          <w:szCs w:val="19"/>
        </w:rPr>
        <w:t>“Không, mười con cũng không”</w:t>
      </w:r>
    </w:p>
    <w:p w:rsidR="00E33CDF" w:rsidRPr="00E33CDF" w:rsidRDefault="00E33CDF" w:rsidP="00E33CDF">
      <w:pPr>
        <w:pStyle w:val="NormalWeb"/>
        <w:shd w:val="clear" w:color="auto" w:fill="FFFFFF"/>
        <w:spacing w:before="0" w:beforeAutospacing="0" w:after="150" w:afterAutospacing="0"/>
        <w:jc w:val="both"/>
        <w:rPr>
          <w:rFonts w:ascii="Arial" w:hAnsi="Arial" w:cs="Arial"/>
          <w:color w:val="4D4D4D"/>
          <w:sz w:val="32"/>
          <w:szCs w:val="19"/>
        </w:rPr>
      </w:pPr>
      <w:r w:rsidRPr="00E33CDF">
        <w:rPr>
          <w:rFonts w:ascii="Arial" w:hAnsi="Arial" w:cs="Arial"/>
          <w:color w:val="4D4D4D"/>
          <w:sz w:val="32"/>
          <w:szCs w:val="19"/>
        </w:rPr>
        <w:t>“Thôi được, thế một con cá ươn có được không?”</w:t>
      </w:r>
    </w:p>
    <w:p w:rsidR="00E33CDF" w:rsidRPr="00E33CDF" w:rsidRDefault="00E33CDF" w:rsidP="00E33CDF">
      <w:pPr>
        <w:pStyle w:val="NormalWeb"/>
        <w:shd w:val="clear" w:color="auto" w:fill="FFFFFF"/>
        <w:spacing w:before="0" w:beforeAutospacing="0" w:after="150" w:afterAutospacing="0"/>
        <w:jc w:val="both"/>
        <w:rPr>
          <w:rFonts w:ascii="Arial" w:hAnsi="Arial" w:cs="Arial"/>
          <w:color w:val="4D4D4D"/>
          <w:sz w:val="32"/>
          <w:szCs w:val="19"/>
        </w:rPr>
      </w:pPr>
      <w:r w:rsidRPr="00E33CDF">
        <w:rPr>
          <w:rFonts w:ascii="Arial" w:hAnsi="Arial" w:cs="Arial"/>
          <w:color w:val="4D4D4D"/>
          <w:sz w:val="32"/>
          <w:szCs w:val="19"/>
        </w:rPr>
        <w:t>“Không được, Louis, tôi không cho anh dù là con cá ươn nếu tôi bắt được một ngàn con”.</w:t>
      </w:r>
    </w:p>
    <w:p w:rsidR="00E33CDF" w:rsidRPr="00E33CDF" w:rsidRDefault="00E33CDF" w:rsidP="00E33CDF">
      <w:pPr>
        <w:pStyle w:val="NormalWeb"/>
        <w:shd w:val="clear" w:color="auto" w:fill="FFFFFF"/>
        <w:spacing w:before="0" w:beforeAutospacing="0" w:after="150" w:afterAutospacing="0"/>
        <w:jc w:val="both"/>
        <w:rPr>
          <w:rFonts w:ascii="Arial" w:hAnsi="Arial" w:cs="Arial"/>
          <w:color w:val="4D4D4D"/>
          <w:sz w:val="32"/>
          <w:szCs w:val="19"/>
        </w:rPr>
      </w:pPr>
      <w:r w:rsidRPr="00E33CDF">
        <w:rPr>
          <w:rFonts w:ascii="Arial" w:hAnsi="Arial" w:cs="Arial"/>
          <w:color w:val="4D4D4D"/>
          <w:sz w:val="32"/>
          <w:szCs w:val="19"/>
        </w:rPr>
        <w:t>“Nhưng tại sao Pierre? Anh là bạn của tôi cơ mà?</w:t>
      </w:r>
    </w:p>
    <w:p w:rsidR="00E33CDF" w:rsidRPr="00E33CDF" w:rsidRDefault="00E33CDF" w:rsidP="00E33CDF">
      <w:pPr>
        <w:pStyle w:val="NormalWeb"/>
        <w:shd w:val="clear" w:color="auto" w:fill="FFFFFF"/>
        <w:spacing w:before="0" w:beforeAutospacing="0" w:after="150" w:afterAutospacing="0"/>
        <w:jc w:val="both"/>
        <w:rPr>
          <w:rFonts w:ascii="Arial" w:hAnsi="Arial" w:cs="Arial"/>
          <w:color w:val="4D4D4D"/>
          <w:sz w:val="32"/>
          <w:szCs w:val="19"/>
        </w:rPr>
      </w:pPr>
      <w:r w:rsidRPr="00E33CDF">
        <w:rPr>
          <w:rFonts w:ascii="Arial" w:hAnsi="Arial" w:cs="Arial"/>
          <w:color w:val="4D4D4D"/>
          <w:sz w:val="32"/>
          <w:szCs w:val="19"/>
        </w:rPr>
        <w:t>“Louis, bởi vì anh quá lười biếng để mơ ước cho bản thân mình.”</w:t>
      </w:r>
    </w:p>
    <w:p w:rsidR="00E33CDF" w:rsidRDefault="00E33CDF" w:rsidP="00E33CDF">
      <w:pPr>
        <w:pStyle w:val="NormalWeb"/>
        <w:shd w:val="clear" w:color="auto" w:fill="FFFFFF"/>
        <w:spacing w:before="0" w:beforeAutospacing="0" w:after="150" w:afterAutospacing="0"/>
        <w:jc w:val="both"/>
        <w:rPr>
          <w:rFonts w:ascii="Arial" w:hAnsi="Arial" w:cs="Arial"/>
          <w:color w:val="4D4D4D"/>
          <w:sz w:val="32"/>
          <w:szCs w:val="19"/>
        </w:rPr>
      </w:pPr>
      <w:r w:rsidRPr="00E33CDF">
        <w:rPr>
          <w:rFonts w:ascii="Arial" w:hAnsi="Arial" w:cs="Arial"/>
          <w:color w:val="4D4D4D"/>
          <w:sz w:val="32"/>
          <w:szCs w:val="19"/>
        </w:rPr>
        <w:t>Bài học rút ra từ câu chuyện này là: Đừng ỷ lại vào ước mơ của người khác! Hãy ước mơ cho chính m</w:t>
      </w:r>
      <w:r>
        <w:rPr>
          <w:rFonts w:ascii="Arial" w:hAnsi="Arial" w:cs="Arial"/>
          <w:color w:val="4D4D4D"/>
          <w:sz w:val="32"/>
          <w:szCs w:val="19"/>
        </w:rPr>
        <w:t>ình.</w:t>
      </w:r>
    </w:p>
    <w:p w:rsidR="00E33CDF" w:rsidRDefault="00E33CDF" w:rsidP="00E33CDF">
      <w:pPr>
        <w:pStyle w:val="NormalWeb"/>
        <w:shd w:val="clear" w:color="auto" w:fill="FFFFFF"/>
        <w:spacing w:before="0" w:beforeAutospacing="0" w:after="150" w:afterAutospacing="0"/>
        <w:jc w:val="both"/>
        <w:rPr>
          <w:rFonts w:ascii="Arial" w:hAnsi="Arial" w:cs="Arial"/>
          <w:color w:val="4D4D4D"/>
          <w:sz w:val="32"/>
          <w:szCs w:val="19"/>
        </w:rPr>
      </w:pPr>
    </w:p>
    <w:p w:rsidR="00E33CDF" w:rsidRPr="00E33CDF" w:rsidRDefault="00E33CDF" w:rsidP="00E33CDF">
      <w:pPr>
        <w:pStyle w:val="NormalWeb"/>
        <w:shd w:val="clear" w:color="auto" w:fill="FFFFFF"/>
        <w:spacing w:before="0" w:beforeAutospacing="0" w:after="150" w:afterAutospacing="0"/>
        <w:ind w:left="4320" w:firstLine="720"/>
        <w:jc w:val="both"/>
        <w:rPr>
          <w:rFonts w:ascii="Arial" w:hAnsi="Arial" w:cs="Arial"/>
          <w:color w:val="4D4D4D"/>
          <w:sz w:val="32"/>
          <w:szCs w:val="19"/>
        </w:rPr>
      </w:pPr>
      <w:r>
        <w:rPr>
          <w:rFonts w:ascii="Arial" w:hAnsi="Arial" w:cs="Arial"/>
          <w:color w:val="4D4D4D"/>
          <w:sz w:val="32"/>
          <w:szCs w:val="19"/>
        </w:rPr>
        <w:t>htst</w:t>
      </w:r>
    </w:p>
    <w:p w:rsidR="0024120A" w:rsidRDefault="0024120A"/>
    <w:sectPr w:rsidR="0024120A" w:rsidSect="00E33CDF">
      <w:pgSz w:w="12240" w:h="15840"/>
      <w:pgMar w:top="12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CDF"/>
    <w:rsid w:val="0024120A"/>
    <w:rsid w:val="00E33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CAEC43-4E70-455A-A551-E66967096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3CD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43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2017-04-03T08:02:00Z</dcterms:created>
  <dcterms:modified xsi:type="dcterms:W3CDTF">2017-04-03T08:04:00Z</dcterms:modified>
</cp:coreProperties>
</file>